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F86247" w:rsidRDefault="00F86247">
      <w:pPr>
        <w:rPr>
          <w:b/>
        </w:rPr>
      </w:pPr>
      <w:r w:rsidRPr="00F86247">
        <w:rPr>
          <w:b/>
        </w:rPr>
        <w:t>Tab Over Lookup Icons</w:t>
      </w:r>
      <w:r>
        <w:rPr>
          <w:b/>
        </w:rPr>
        <w:t xml:space="preserve"> and other helpful tricks (DRAFT)</w:t>
      </w:r>
      <w:bookmarkStart w:id="0" w:name="_GoBack"/>
      <w:bookmarkEnd w:id="0"/>
    </w:p>
    <w:p w:rsidR="00F86247" w:rsidRDefault="00F86247"/>
    <w:p w:rsidR="00F86247" w:rsidRDefault="00F86247" w:rsidP="00F86247">
      <w:r>
        <w:t>To remove the tab stops for the lookup buttons, go to the three dots in the top right corner, open My Preferences, Under General Settings</w:t>
      </w:r>
      <w:r w:rsidR="00B72395">
        <w:t>,</w:t>
      </w:r>
      <w:r>
        <w:t xml:space="preserve"> open Navigation Personalization’s, select Yes for Tab over Lookup Button.</w:t>
      </w:r>
    </w:p>
    <w:p w:rsidR="00F86247" w:rsidRDefault="00F86247" w:rsidP="00F86247"/>
    <w:p w:rsidR="00F86247" w:rsidRDefault="00F86247" w:rsidP="00F86247">
      <w:r>
        <w:t xml:space="preserve">To keep it from messing up my entries if I don’t type fast enough! At the bottom of Navigation </w:t>
      </w:r>
      <w:proofErr w:type="spellStart"/>
      <w:r>
        <w:t>Personalizations</w:t>
      </w:r>
      <w:proofErr w:type="spellEnd"/>
      <w:r>
        <w:t>, select Autocomplete No! I can still click the Look Up button if I want, but it won’t try to autocomplete and skip some of my entry!</w:t>
      </w:r>
    </w:p>
    <w:p w:rsidR="00F86247" w:rsidRDefault="00F86247" w:rsidP="00F86247">
      <w:r>
        <w:t>HAPPINESS!</w:t>
      </w:r>
    </w:p>
    <w:p w:rsidR="00F86247" w:rsidRDefault="00F86247" w:rsidP="00F86247"/>
    <w:p w:rsidR="00913242" w:rsidRDefault="00913242" w:rsidP="00F86247">
      <w:r>
        <w:t>This next one is in Finance (I believe)</w:t>
      </w:r>
    </w:p>
    <w:p w:rsidR="00913242" w:rsidRDefault="00913242" w:rsidP="00F86247"/>
    <w:p w:rsidR="00F86247" w:rsidRDefault="00F86247" w:rsidP="00F86247">
      <w:r>
        <w:t xml:space="preserve">To change the order of your fill-in boxes in the Distribution Lines for some entries, click on the tiny spreadsheet-looking button on the left-top of the budget entry area (is not available for everything, unfortunately </w:t>
      </w:r>
      <w:r>
        <w:rPr>
          <w:rFonts w:ascii="Segoe UI Emoji" w:hAnsi="Segoe UI Emoji" w:cs="Segoe UI Emoji"/>
        </w:rPr>
        <w:t>☹</w:t>
      </w:r>
      <w:r>
        <w:t xml:space="preserve">) </w:t>
      </w:r>
    </w:p>
    <w:p w:rsidR="00F86247" w:rsidRDefault="00F86247" w:rsidP="00F86247">
      <w:r>
        <w:rPr>
          <w:noProof/>
        </w:rPr>
        <w:drawing>
          <wp:inline distT="0" distB="0" distL="0" distR="0" wp14:anchorId="673DCA10" wp14:editId="487DADA4">
            <wp:extent cx="1737360" cy="1051560"/>
            <wp:effectExtent l="0" t="0" r="0" b="0"/>
            <wp:docPr id="1" name="Picture 1" descr="cid:image001.jpg@01D73782.904CD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3782.904CD6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47" w:rsidRDefault="00F86247" w:rsidP="00F86247"/>
    <w:p w:rsidR="00F86247" w:rsidRDefault="00F86247" w:rsidP="00F86247">
      <w:r>
        <w:t>Click on that and then personalize, and you can change the order that the fields will show up in! I put them in the order that we usually use for budget numbers and moved every field we don’t use to the end.</w:t>
      </w:r>
    </w:p>
    <w:p w:rsidR="00F86247" w:rsidRDefault="00F86247"/>
    <w:sectPr w:rsidR="00F86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395" w:rsidRDefault="00B72395" w:rsidP="00F86247">
      <w:r>
        <w:separator/>
      </w:r>
    </w:p>
  </w:endnote>
  <w:endnote w:type="continuationSeparator" w:id="0">
    <w:p w:rsidR="00B72395" w:rsidRDefault="00B72395" w:rsidP="00F8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395" w:rsidRDefault="00B72395" w:rsidP="00F86247">
      <w:r>
        <w:separator/>
      </w:r>
    </w:p>
  </w:footnote>
  <w:footnote w:type="continuationSeparator" w:id="0">
    <w:p w:rsidR="00B72395" w:rsidRDefault="00B72395" w:rsidP="00F8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47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862A9A"/>
    <w:rsid w:val="00913242"/>
    <w:rsid w:val="00916A0F"/>
    <w:rsid w:val="00A3337D"/>
    <w:rsid w:val="00A63F14"/>
    <w:rsid w:val="00AD1273"/>
    <w:rsid w:val="00AF42BA"/>
    <w:rsid w:val="00B5033D"/>
    <w:rsid w:val="00B72395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86247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F432F"/>
  <w15:chartTrackingRefBased/>
  <w15:docId w15:val="{053A26C2-EAC2-4169-B388-5D86FB21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3782.904CD6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2</cp:revision>
  <dcterms:created xsi:type="dcterms:W3CDTF">2021-07-17T18:55:00Z</dcterms:created>
  <dcterms:modified xsi:type="dcterms:W3CDTF">2021-09-26T18:37:00Z</dcterms:modified>
</cp:coreProperties>
</file>