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375" w:rsidRDefault="008B7321">
      <w:hyperlink r:id="rId7" w:history="1">
        <w:r w:rsidR="00603375" w:rsidRPr="00603375">
          <w:rPr>
            <w:rStyle w:val="Hyperlink"/>
          </w:rPr>
          <w:t>Running Request Batch Approval Process</w:t>
        </w:r>
      </w:hyperlink>
      <w:r w:rsidR="00603375">
        <w:t xml:space="preserve"> (the QRG is really good)</w:t>
      </w:r>
    </w:p>
    <w:p w:rsidR="00603375" w:rsidRDefault="00603375"/>
    <w:p w:rsidR="00603375" w:rsidRDefault="00603375">
      <w:r>
        <w:t>If you need to approve a timesheets or approve all timesheets without the supervisor approving themselves, you can run a Request Batch Approval Process. It</w:t>
      </w:r>
      <w:r w:rsidR="003B71FC">
        <w:t>’s</w:t>
      </w:r>
      <w:r>
        <w:t xml:space="preserve"> really easy.</w:t>
      </w:r>
    </w:p>
    <w:p w:rsidR="00463C7C" w:rsidRDefault="00463C7C"/>
    <w:p w:rsidR="00603375" w:rsidRPr="00463C7C" w:rsidRDefault="00463C7C">
      <w:pPr>
        <w:rPr>
          <w:color w:val="4472C4" w:themeColor="accent1"/>
        </w:rPr>
      </w:pPr>
      <w:r w:rsidRPr="00463C7C">
        <w:rPr>
          <w:color w:val="4472C4" w:themeColor="accent1"/>
        </w:rPr>
        <w:t>Nav&gt;Time &amp; Labor tile&gt;Request Batch Approval Process</w:t>
      </w:r>
    </w:p>
    <w:p w:rsidR="00572E9E" w:rsidRDefault="00572E9E" w:rsidP="00572E9E"/>
    <w:p w:rsidR="00572E9E" w:rsidRDefault="008B7321" w:rsidP="00572E9E">
      <w:r>
        <w:t>I</w:t>
      </w:r>
      <w:r w:rsidR="00572E9E">
        <w:t>f this is the first time running this process, choose Add a New Value and put in a Run control ID (if this is not the first time, you can Search and reuse a Run Control ID</w:t>
      </w:r>
      <w:r>
        <w:t>)</w:t>
      </w:r>
      <w:r w:rsidR="00572E9E">
        <w:t>.</w:t>
      </w:r>
    </w:p>
    <w:p w:rsidR="00463C7C" w:rsidRDefault="00463C7C"/>
    <w:p w:rsidR="003D684B" w:rsidRDefault="003B71FC">
      <w:r>
        <w:rPr>
          <w:noProof/>
        </w:rPr>
        <w:drawing>
          <wp:inline distT="0" distB="0" distL="0" distR="0" wp14:anchorId="5009BEA8" wp14:editId="69FC3F98">
            <wp:extent cx="4580017" cy="25224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017" cy="252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AD0" w:rsidRDefault="00A16AD0"/>
    <w:p w:rsidR="00463C7C" w:rsidRDefault="00463C7C">
      <w:r>
        <w:t>If you are running this for one or just a few employees, put in their Empl ID(S) (add + as many rows as you wish</w:t>
      </w:r>
      <w:r w:rsidR="008B7321">
        <w:t>)</w:t>
      </w:r>
      <w:r>
        <w:t xml:space="preserve">. You have the choice to </w:t>
      </w:r>
      <w:r w:rsidR="00572E9E">
        <w:t>I</w:t>
      </w:r>
      <w:r>
        <w:t xml:space="preserve">nclude </w:t>
      </w:r>
      <w:r w:rsidR="00572E9E">
        <w:t>or Exclude employees</w:t>
      </w:r>
      <w:r w:rsidR="008B7321">
        <w:t>.</w:t>
      </w:r>
      <w:r w:rsidR="00572E9E">
        <w:t xml:space="preserve"> Put the correct payroll dates in, Save, Run.</w:t>
      </w:r>
    </w:p>
    <w:p w:rsidR="00463C7C" w:rsidRDefault="00463C7C"/>
    <w:p w:rsidR="0059691B" w:rsidRDefault="005A5C40">
      <w:r>
        <w:rPr>
          <w:noProof/>
        </w:rPr>
        <w:drawing>
          <wp:inline distT="0" distB="0" distL="0" distR="0" wp14:anchorId="6526BDC1" wp14:editId="49F3833C">
            <wp:extent cx="6743700" cy="3543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6962" cy="355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91B" w:rsidRDefault="0059691B"/>
    <w:p w:rsidR="00572E9E" w:rsidRDefault="00572E9E">
      <w:pPr>
        <w:spacing w:after="160" w:line="259" w:lineRule="auto"/>
      </w:pPr>
      <w:r>
        <w:br w:type="page"/>
      </w:r>
    </w:p>
    <w:p w:rsidR="008B7321" w:rsidRDefault="00572E9E">
      <w:pPr>
        <w:rPr>
          <w:noProof/>
        </w:rPr>
      </w:pPr>
      <w:r>
        <w:lastRenderedPageBreak/>
        <w:t xml:space="preserve">To run a process for all, </w:t>
      </w:r>
      <w:r w:rsidR="0017290D">
        <w:t>click on the search tool under Group ID.</w:t>
      </w:r>
    </w:p>
    <w:p w:rsidR="008B7321" w:rsidRDefault="008B7321">
      <w:pPr>
        <w:rPr>
          <w:noProof/>
        </w:rPr>
      </w:pPr>
    </w:p>
    <w:p w:rsidR="0059691B" w:rsidRDefault="005A5C40">
      <w:r>
        <w:rPr>
          <w:noProof/>
        </w:rPr>
        <w:drawing>
          <wp:inline distT="0" distB="0" distL="0" distR="0" wp14:anchorId="5253F234" wp14:editId="34361413">
            <wp:extent cx="6766560" cy="3536163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8475" cy="35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90D" w:rsidRDefault="0017290D"/>
    <w:p w:rsidR="0017290D" w:rsidRDefault="0017290D" w:rsidP="0017290D">
      <w:r>
        <w:t>C</w:t>
      </w:r>
      <w:r>
        <w:t>hoose</w:t>
      </w:r>
      <w:r>
        <w:t xml:space="preserve"> the Group</w:t>
      </w:r>
      <w:r>
        <w:t>, Save and Run.</w:t>
      </w:r>
      <w:r w:rsidR="006F3193">
        <w:t xml:space="preserve"> To go back to running individual employees, delete (minus –) the row.</w:t>
      </w:r>
    </w:p>
    <w:p w:rsidR="0017290D" w:rsidRDefault="0017290D"/>
    <w:p w:rsidR="0017290D" w:rsidRDefault="006F3193">
      <w:r>
        <w:rPr>
          <w:noProof/>
        </w:rPr>
        <w:drawing>
          <wp:inline distT="0" distB="0" distL="0" distR="0" wp14:anchorId="196FF169" wp14:editId="38851610">
            <wp:extent cx="6858000" cy="38620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43" w:rsidRDefault="00495343"/>
    <w:p w:rsidR="008B7321" w:rsidRDefault="008B7321">
      <w:pPr>
        <w:spacing w:after="160" w:line="259" w:lineRule="auto"/>
      </w:pPr>
      <w:r>
        <w:br w:type="page"/>
      </w:r>
    </w:p>
    <w:p w:rsidR="006F3193" w:rsidRDefault="006F3193">
      <w:r>
        <w:lastRenderedPageBreak/>
        <w:t>ick OK.</w:t>
      </w:r>
    </w:p>
    <w:p w:rsidR="006F3193" w:rsidRDefault="006F3193">
      <w:r>
        <w:rPr>
          <w:noProof/>
        </w:rPr>
        <w:drawing>
          <wp:inline distT="0" distB="0" distL="0" distR="0" wp14:anchorId="74136FE5" wp14:editId="56F7C038">
            <wp:extent cx="6858000" cy="24949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193" w:rsidRDefault="006F3193"/>
    <w:p w:rsidR="008B7321" w:rsidRDefault="00495343">
      <w:r>
        <w:t>Click on Process Monitor, Refresh as needed (by now you know the drill). To see the if everything processed, click on the Details hyperlink</w:t>
      </w:r>
      <w:r w:rsidR="008B7321">
        <w:t xml:space="preserve"> a</w:t>
      </w:r>
      <w:r>
        <w:t>nd then the View Log/Trace hyperlink</w:t>
      </w:r>
      <w:r w:rsidR="008B7321">
        <w:t>.</w:t>
      </w:r>
    </w:p>
    <w:p w:rsidR="008B7321" w:rsidRDefault="008B7321"/>
    <w:p w:rsidR="00495343" w:rsidRDefault="006F3193">
      <w:r>
        <w:rPr>
          <w:noProof/>
        </w:rPr>
        <w:drawing>
          <wp:inline distT="0" distB="0" distL="0" distR="0" wp14:anchorId="556DA5F2" wp14:editId="5AA9AB02">
            <wp:extent cx="6706181" cy="5403048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06181" cy="540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43" w:rsidRDefault="00495343"/>
    <w:p w:rsidR="008B7321" w:rsidRDefault="008B7321">
      <w:pPr>
        <w:spacing w:after="160" w:line="259" w:lineRule="auto"/>
      </w:pPr>
      <w:r>
        <w:br w:type="page"/>
      </w:r>
    </w:p>
    <w:p w:rsidR="008B7321" w:rsidRDefault="008B7321" w:rsidP="008B7321">
      <w:r>
        <w:lastRenderedPageBreak/>
        <w:t>A</w:t>
      </w:r>
      <w:r>
        <w:t>nd then the File List .log.</w:t>
      </w:r>
    </w:p>
    <w:p w:rsidR="008B7321" w:rsidRDefault="008B7321"/>
    <w:p w:rsidR="008B7321" w:rsidRDefault="008B7321">
      <w:r>
        <w:rPr>
          <w:noProof/>
        </w:rPr>
        <w:drawing>
          <wp:inline distT="0" distB="0" distL="0" distR="0">
            <wp:extent cx="6858000" cy="5265728"/>
            <wp:effectExtent l="0" t="0" r="0" b="0"/>
            <wp:docPr id="13" name="Picture 13" descr="C:\Users\tmarker\AppData\Local\Temp\SNAGHTML152ef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marker\AppData\Local\Temp\SNAGHTML152ef2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6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321" w:rsidRDefault="008B7321">
      <w:bookmarkStart w:id="0" w:name="_GoBack"/>
      <w:bookmarkEnd w:id="0"/>
    </w:p>
    <w:p w:rsidR="00495343" w:rsidRDefault="00495343">
      <w:r>
        <w:t>You should make sure you see that the process ended normally.</w:t>
      </w:r>
    </w:p>
    <w:p w:rsidR="00495343" w:rsidRDefault="00495343"/>
    <w:p w:rsidR="00495343" w:rsidRDefault="008B7321">
      <w:r>
        <w:rPr>
          <w:noProof/>
        </w:rPr>
        <w:drawing>
          <wp:inline distT="0" distB="0" distL="0" distR="0" wp14:anchorId="03E5543F" wp14:editId="4E7C7AA2">
            <wp:extent cx="3154953" cy="868755"/>
            <wp:effectExtent l="0" t="0" r="762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4953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43" w:rsidRDefault="00495343"/>
    <w:p w:rsidR="00495343" w:rsidRDefault="00495343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95343" w:rsidSect="001729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343" w:rsidRDefault="00495343" w:rsidP="00495343">
      <w:r>
        <w:separator/>
      </w:r>
    </w:p>
  </w:endnote>
  <w:endnote w:type="continuationSeparator" w:id="0">
    <w:p w:rsidR="00495343" w:rsidRDefault="00495343" w:rsidP="0049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343" w:rsidRDefault="00495343" w:rsidP="00495343">
      <w:r>
        <w:separator/>
      </w:r>
    </w:p>
  </w:footnote>
  <w:footnote w:type="continuationSeparator" w:id="0">
    <w:p w:rsidR="00495343" w:rsidRDefault="00495343" w:rsidP="0049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1B"/>
    <w:rsid w:val="00026CF1"/>
    <w:rsid w:val="00093DDE"/>
    <w:rsid w:val="00100E47"/>
    <w:rsid w:val="00142AC8"/>
    <w:rsid w:val="0017290D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B71FC"/>
    <w:rsid w:val="003D1B55"/>
    <w:rsid w:val="003D684B"/>
    <w:rsid w:val="00463C7C"/>
    <w:rsid w:val="00464BBC"/>
    <w:rsid w:val="00495343"/>
    <w:rsid w:val="0049722B"/>
    <w:rsid w:val="004B160C"/>
    <w:rsid w:val="004E4D9D"/>
    <w:rsid w:val="00503135"/>
    <w:rsid w:val="0050578E"/>
    <w:rsid w:val="00513779"/>
    <w:rsid w:val="00557E37"/>
    <w:rsid w:val="00563F36"/>
    <w:rsid w:val="00572E9E"/>
    <w:rsid w:val="0059691B"/>
    <w:rsid w:val="005A5C40"/>
    <w:rsid w:val="005C1212"/>
    <w:rsid w:val="00603375"/>
    <w:rsid w:val="006314AC"/>
    <w:rsid w:val="006652B1"/>
    <w:rsid w:val="006A09D5"/>
    <w:rsid w:val="006F3193"/>
    <w:rsid w:val="00862A9A"/>
    <w:rsid w:val="008B7321"/>
    <w:rsid w:val="00916A0F"/>
    <w:rsid w:val="00A16AD0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F2DBAD"/>
  <w15:chartTrackingRefBased/>
  <w15:docId w15:val="{9142D4A9-A5DC-4F37-8B3F-F086C67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60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33/l/1041085-9-2-request-batch-approval-process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2</cp:revision>
  <dcterms:created xsi:type="dcterms:W3CDTF">2021-10-18T18:18:00Z</dcterms:created>
  <dcterms:modified xsi:type="dcterms:W3CDTF">2022-03-18T17:20:00Z</dcterms:modified>
</cp:coreProperties>
</file>