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29C1" w14:textId="79B9FBFF" w:rsidR="006E2F71" w:rsidRPr="002A1714" w:rsidRDefault="002A1714" w:rsidP="006E2F71">
      <w:pPr>
        <w:rPr>
          <w:b/>
          <w:bCs/>
        </w:rPr>
      </w:pPr>
      <w:r>
        <w:fldChar w:fldCharType="begin"/>
      </w:r>
      <w:r>
        <w:instrText>HYPERLINK "https://ctclinkreferencecenter.ctclink.us/m/79718/l/1011402-9-2-automated-step-increment"</w:instrText>
      </w:r>
      <w:r>
        <w:fldChar w:fldCharType="separate"/>
      </w:r>
      <w:r w:rsidRPr="002A1714">
        <w:rPr>
          <w:rStyle w:val="Hyperlink"/>
          <w:b/>
          <w:bCs/>
        </w:rPr>
        <w:t>Running Automated Step Increment Processes</w:t>
      </w:r>
      <w:r>
        <w:rPr>
          <w:rStyle w:val="Hyperlink"/>
          <w:b/>
          <w:bCs/>
        </w:rPr>
        <w:fldChar w:fldCharType="end"/>
      </w:r>
      <w:r w:rsidRPr="002A1714">
        <w:t xml:space="preserve"> (QRG is great)</w:t>
      </w:r>
    </w:p>
    <w:p w14:paraId="4D928E2E" w14:textId="77777777" w:rsidR="006E2F71" w:rsidRDefault="006E2F71" w:rsidP="006E2F71">
      <w:pPr>
        <w:rPr>
          <w:rStyle w:val="Strong"/>
          <w:color w:val="515857"/>
          <w:shd w:val="clear" w:color="auto" w:fill="FFFFFF"/>
        </w:rPr>
      </w:pPr>
    </w:p>
    <w:p w14:paraId="0A6555FA" w14:textId="51F2F4FF" w:rsidR="006E2F71" w:rsidRPr="006647D7" w:rsidRDefault="006E2F71" w:rsidP="006E2F71">
      <w:pPr>
        <w:rPr>
          <w:color w:val="4472C4" w:themeColor="accent1"/>
        </w:rPr>
      </w:pPr>
      <w:r w:rsidRPr="006647D7">
        <w:rPr>
          <w:rStyle w:val="Strong"/>
          <w:color w:val="4472C4" w:themeColor="accent1"/>
          <w:shd w:val="clear" w:color="auto" w:fill="FFFFFF"/>
        </w:rPr>
        <w:t>Nav&gt;</w:t>
      </w:r>
      <w:r w:rsidR="002A1714">
        <w:rPr>
          <w:rStyle w:val="Strong"/>
          <w:color w:val="4472C4" w:themeColor="accent1"/>
          <w:shd w:val="clear" w:color="auto" w:fill="FFFFFF"/>
        </w:rPr>
        <w:t>Compensation&gt;Base Compensation&gt;Maintain Plans&gt;Automated Step Increment</w:t>
      </w:r>
    </w:p>
    <w:p w14:paraId="6CA0146F" w14:textId="77777777" w:rsidR="006E2F71" w:rsidRDefault="006E2F71" w:rsidP="006E2F71">
      <w:pPr>
        <w:rPr>
          <w:b/>
        </w:rPr>
      </w:pPr>
    </w:p>
    <w:p w14:paraId="7159FE2F" w14:textId="1E711454" w:rsidR="008208E9" w:rsidRDefault="008208E9" w:rsidP="006E2F71">
      <w:pPr>
        <w:rPr>
          <w:b/>
        </w:rPr>
      </w:pPr>
      <w:r>
        <w:rPr>
          <w:b/>
        </w:rPr>
        <w:t>Add a New Value if this is your first time. If not, select Existing Value.</w:t>
      </w:r>
    </w:p>
    <w:p w14:paraId="02ED5924" w14:textId="77777777" w:rsidR="008208E9" w:rsidRDefault="008208E9" w:rsidP="006E2F71">
      <w:pPr>
        <w:rPr>
          <w:b/>
        </w:rPr>
      </w:pPr>
    </w:p>
    <w:p w14:paraId="0B5DD468" w14:textId="16ABF028" w:rsidR="008208E9" w:rsidRDefault="008208E9" w:rsidP="006E2F71">
      <w:pPr>
        <w:rPr>
          <w:b/>
        </w:rPr>
      </w:pPr>
      <w:r>
        <w:rPr>
          <w:noProof/>
        </w:rPr>
        <w:drawing>
          <wp:inline distT="0" distB="0" distL="0" distR="0" wp14:anchorId="5D28F57D" wp14:editId="3FDD9310">
            <wp:extent cx="2683171" cy="1485900"/>
            <wp:effectExtent l="0" t="0" r="3175" b="0"/>
            <wp:docPr id="1680406408" name="Picture 1" descr="A screenshot of a search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06408" name="Picture 1" descr="A screenshot of a search eng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173" cy="149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CE481" w14:textId="640AB6A1" w:rsidR="006E2F71" w:rsidRDefault="002A1714" w:rsidP="006E2F71">
      <w:pPr>
        <w:rPr>
          <w:b/>
        </w:rPr>
      </w:pPr>
      <w:r>
        <w:rPr>
          <w:b/>
        </w:rPr>
        <w:t xml:space="preserve">I’m assuming the base information has already been set up (if not, </w:t>
      </w:r>
      <w:r w:rsidR="00D538D9">
        <w:rPr>
          <w:b/>
        </w:rPr>
        <w:t>s</w:t>
      </w:r>
      <w:r>
        <w:rPr>
          <w:b/>
        </w:rPr>
        <w:t>ee QRG).</w:t>
      </w:r>
    </w:p>
    <w:p w14:paraId="3F16FE35" w14:textId="77777777" w:rsidR="006E2F71" w:rsidRDefault="006E2F71" w:rsidP="006E2F71">
      <w:pPr>
        <w:rPr>
          <w:b/>
        </w:rPr>
      </w:pPr>
    </w:p>
    <w:p w14:paraId="70230CD2" w14:textId="01CCE876" w:rsidR="006E2F71" w:rsidRDefault="006E2F71" w:rsidP="006E2F71">
      <w:r>
        <w:rPr>
          <w:b/>
        </w:rPr>
        <w:t>Explanation</w:t>
      </w:r>
      <w:r w:rsidR="00D538D9">
        <w:rPr>
          <w:b/>
        </w:rPr>
        <w:t xml:space="preserve">: </w:t>
      </w:r>
      <w:r w:rsidR="00D538D9" w:rsidRPr="00D538D9">
        <w:rPr>
          <w:bCs/>
        </w:rPr>
        <w:t xml:space="preserve">Change </w:t>
      </w:r>
      <w:r w:rsidR="00D538D9">
        <w:rPr>
          <w:bCs/>
        </w:rPr>
        <w:t>From Date and End Date for each month and Sal Plan (need to run process for each Salary Plan), Run (automatically saves when you select Run).</w:t>
      </w:r>
    </w:p>
    <w:p w14:paraId="2A694340" w14:textId="77777777" w:rsidR="00B20797" w:rsidRDefault="00B20797"/>
    <w:p w14:paraId="38C9225F" w14:textId="4FF8E103" w:rsidR="00D538D9" w:rsidRDefault="00D538D9">
      <w:r>
        <w:rPr>
          <w:noProof/>
        </w:rPr>
        <w:drawing>
          <wp:inline distT="0" distB="0" distL="0" distR="0" wp14:anchorId="19DD122C" wp14:editId="638077F6">
            <wp:extent cx="5928360" cy="5750510"/>
            <wp:effectExtent l="0" t="0" r="0" b="3175"/>
            <wp:docPr id="30010464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04645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0411" cy="578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F0D18" w14:textId="1981E5B3" w:rsidR="00D538D9" w:rsidRPr="00D538D9" w:rsidRDefault="00D538D9" w:rsidP="00D538D9">
      <w:pPr>
        <w:shd w:val="clear" w:color="auto" w:fill="FDECEC"/>
        <w:spacing w:after="180"/>
        <w:rPr>
          <w:rFonts w:eastAsia="Times New Roman"/>
          <w:color w:val="970C0C"/>
        </w:rPr>
      </w:pPr>
      <w:r w:rsidRPr="00D538D9">
        <w:rPr>
          <w:rFonts w:eastAsia="Times New Roman"/>
          <w:color w:val="970C0C"/>
        </w:rPr>
        <w:lastRenderedPageBreak/>
        <w:t xml:space="preserve">NOTE: The system only looks back 12 months from the last Step Entry Date. If the date is older than the 12 </w:t>
      </w:r>
      <w:proofErr w:type="gramStart"/>
      <w:r w:rsidRPr="00D538D9">
        <w:rPr>
          <w:rFonts w:eastAsia="Times New Roman"/>
          <w:color w:val="970C0C"/>
        </w:rPr>
        <w:t>month</w:t>
      </w:r>
      <w:proofErr w:type="gramEnd"/>
      <w:r w:rsidRPr="00D538D9">
        <w:rPr>
          <w:rFonts w:eastAsia="Times New Roman"/>
          <w:color w:val="970C0C"/>
        </w:rPr>
        <w:t xml:space="preserve"> look back period, a manual step increase will need to be processed. See </w:t>
      </w:r>
      <w:hyperlink r:id="rId9" w:tgtFrame="_blank" w:history="1">
        <w:r w:rsidRPr="00D538D9">
          <w:rPr>
            <w:rFonts w:eastAsia="Times New Roman"/>
            <w:b/>
            <w:bCs/>
            <w:color w:val="155596"/>
            <w:u w:val="single"/>
          </w:rPr>
          <w:t>9.2</w:t>
        </w:r>
      </w:hyperlink>
      <w:r w:rsidRPr="00D538D9">
        <w:rPr>
          <w:rFonts w:eastAsia="Times New Roman"/>
          <w:color w:val="970C0C"/>
        </w:rPr>
        <w:t xml:space="preserve"> </w:t>
      </w:r>
      <w:r w:rsidRPr="00D538D9">
        <w:rPr>
          <w:rFonts w:eastAsia="Times New Roman"/>
          <w:b/>
          <w:bCs/>
          <w:color w:val="970C0C"/>
        </w:rPr>
        <w:t>Entering Pay Increases Using Steps</w:t>
      </w:r>
      <w:r w:rsidRPr="00D538D9">
        <w:rPr>
          <w:rFonts w:eastAsia="Times New Roman"/>
          <w:color w:val="970C0C"/>
        </w:rPr>
        <w:t xml:space="preserve"> QRG.</w:t>
      </w:r>
      <w:r>
        <w:rPr>
          <w:rFonts w:eastAsia="Times New Roman"/>
          <w:color w:val="970C0C"/>
        </w:rPr>
        <w:t xml:space="preserve"> (</w:t>
      </w:r>
      <w:r w:rsidR="00DC6283">
        <w:rPr>
          <w:rFonts w:eastAsia="Times New Roman"/>
          <w:color w:val="970C0C"/>
        </w:rPr>
        <w:t xml:space="preserve">THE SYSTEM DOES INDEED LOOK BACK SIX YEARS – Try it! </w:t>
      </w:r>
      <w:proofErr w:type="gramStart"/>
      <w:r w:rsidRPr="00D538D9">
        <w:rPr>
          <mc:AlternateContent>
            <mc:Choice Requires="w16se">
              <w:rFonts w:eastAsia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970C0C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proofErr w:type="gramEnd"/>
      <w:r>
        <w:rPr>
          <w:rFonts w:eastAsia="Times New Roman"/>
          <w:color w:val="970C0C"/>
        </w:rPr>
        <w:t>)</w:t>
      </w:r>
    </w:p>
    <w:p w14:paraId="065AEAFD" w14:textId="77777777" w:rsidR="006B172F" w:rsidRPr="006B172F" w:rsidRDefault="006B172F" w:rsidP="006B172F">
      <w:pPr>
        <w:rPr>
          <w:b/>
          <w:bCs/>
        </w:rPr>
      </w:pPr>
      <w:r w:rsidRPr="006B172F">
        <w:rPr>
          <w:b/>
          <w:bCs/>
        </w:rPr>
        <w:t>Calculate Automated Step Increment</w:t>
      </w:r>
    </w:p>
    <w:p w14:paraId="31D8830D" w14:textId="77777777" w:rsidR="00102C86" w:rsidRDefault="00102C86" w:rsidP="00102C86"/>
    <w:p w14:paraId="34380761" w14:textId="5A28454A" w:rsidR="006B172F" w:rsidRPr="006B172F" w:rsidRDefault="00102C86" w:rsidP="00102C86">
      <w:r>
        <w:t>R</w:t>
      </w:r>
      <w:r w:rsidR="006B172F" w:rsidRPr="006B172F">
        <w:t>un process</w:t>
      </w:r>
      <w:r>
        <w:t xml:space="preserve"> </w:t>
      </w:r>
      <w:r w:rsidR="006B172F" w:rsidRPr="006B172F">
        <w:rPr>
          <w:b/>
          <w:bCs/>
        </w:rPr>
        <w:t>HR_CMP007</w:t>
      </w:r>
      <w:r>
        <w:t xml:space="preserve"> </w:t>
      </w:r>
      <w:r w:rsidR="006B172F" w:rsidRPr="006B172F">
        <w:t>to select eligible employees</w:t>
      </w:r>
      <w:r>
        <w:t>, click OK.</w:t>
      </w:r>
    </w:p>
    <w:p w14:paraId="5568829F" w14:textId="77777777" w:rsidR="006B172F" w:rsidRPr="006B172F" w:rsidRDefault="006B172F" w:rsidP="006B172F">
      <w:pPr>
        <w:ind w:left="720"/>
      </w:pPr>
    </w:p>
    <w:p w14:paraId="1F53B893" w14:textId="0A2DC4A4" w:rsidR="00D538D9" w:rsidRDefault="006B172F">
      <w:r>
        <w:rPr>
          <w:noProof/>
        </w:rPr>
        <w:drawing>
          <wp:inline distT="0" distB="0" distL="0" distR="0" wp14:anchorId="18DD6B79" wp14:editId="6D8AF425">
            <wp:extent cx="6858000" cy="3270250"/>
            <wp:effectExtent l="0" t="0" r="0" b="6350"/>
            <wp:docPr id="18844376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37641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5B8A" w14:textId="77777777" w:rsidR="006B172F" w:rsidRDefault="006B172F"/>
    <w:p w14:paraId="7227597E" w14:textId="77777777" w:rsidR="00FB7D94" w:rsidRDefault="00FB7D94">
      <w:r w:rsidRPr="00FB7D94">
        <w:rPr>
          <w:noProof/>
        </w:rPr>
        <w:drawing>
          <wp:inline distT="0" distB="0" distL="0" distR="0" wp14:anchorId="28C43805" wp14:editId="6D1823F8">
            <wp:extent cx="5570220" cy="2791298"/>
            <wp:effectExtent l="0" t="0" r="0" b="9525"/>
            <wp:docPr id="11660264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2645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90149" cy="280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62F2" w14:textId="77777777" w:rsidR="00FB7D94" w:rsidRDefault="00FB7D94"/>
    <w:p w14:paraId="73AA22A8" w14:textId="2297A5FE" w:rsidR="006B172F" w:rsidRDefault="00FB7D94">
      <w:r>
        <w:t>Af</w:t>
      </w:r>
      <w:r w:rsidR="006B172F">
        <w:t xml:space="preserve">ter the process runs </w:t>
      </w:r>
      <w:r>
        <w:t xml:space="preserve">to Success </w:t>
      </w:r>
      <w:r w:rsidR="006B172F">
        <w:t xml:space="preserve">and </w:t>
      </w:r>
      <w:r>
        <w:t>is P</w:t>
      </w:r>
      <w:r w:rsidR="006B172F">
        <w:t xml:space="preserve">osted, select </w:t>
      </w:r>
      <w:r w:rsidR="006B172F" w:rsidRPr="00102C86">
        <w:rPr>
          <w:b/>
          <w:bCs/>
        </w:rPr>
        <w:t>Go Back to Automated Step Increment</w:t>
      </w:r>
      <w:r>
        <w:t>.</w:t>
      </w:r>
    </w:p>
    <w:p w14:paraId="79ED47DE" w14:textId="0FC57820" w:rsidR="00102C86" w:rsidRDefault="00102C86">
      <w:r>
        <w:t>Select Run again.</w:t>
      </w:r>
    </w:p>
    <w:p w14:paraId="3E927EFA" w14:textId="77777777" w:rsidR="00102C86" w:rsidRDefault="00102C86"/>
    <w:p w14:paraId="3EDC5D1E" w14:textId="2C754258" w:rsidR="00102C86" w:rsidRDefault="00102C86">
      <w:r>
        <w:rPr>
          <w:noProof/>
        </w:rPr>
        <w:drawing>
          <wp:inline distT="0" distB="0" distL="0" distR="0" wp14:anchorId="297EF187" wp14:editId="698B012A">
            <wp:extent cx="6858000" cy="733425"/>
            <wp:effectExtent l="0" t="0" r="0" b="9525"/>
            <wp:docPr id="1300131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312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9D2E" w14:textId="4ADC0571" w:rsidR="00102C86" w:rsidRDefault="00102C86">
      <w:r w:rsidRPr="00102C86">
        <w:rPr>
          <w:b/>
          <w:bCs/>
        </w:rPr>
        <w:t>Select CMP007, OK</w:t>
      </w:r>
      <w:r>
        <w:t>.</w:t>
      </w:r>
    </w:p>
    <w:p w14:paraId="507544C5" w14:textId="77777777" w:rsidR="00102C86" w:rsidRDefault="00102C86"/>
    <w:p w14:paraId="3EDB8EB6" w14:textId="39EF3EC7" w:rsidR="00102C86" w:rsidRDefault="00102C86">
      <w:r>
        <w:rPr>
          <w:noProof/>
        </w:rPr>
        <w:drawing>
          <wp:inline distT="0" distB="0" distL="0" distR="0" wp14:anchorId="2A483581" wp14:editId="04DFC930">
            <wp:extent cx="6858000" cy="3296920"/>
            <wp:effectExtent l="0" t="0" r="0" b="0"/>
            <wp:docPr id="12173123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12338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CED1D" w14:textId="77777777" w:rsidR="00102C86" w:rsidRDefault="00102C86"/>
    <w:p w14:paraId="69B23E65" w14:textId="7F93954D" w:rsidR="00F73D61" w:rsidRDefault="00F73D61">
      <w:r w:rsidRPr="00F73D61">
        <w:rPr>
          <w:noProof/>
        </w:rPr>
        <w:drawing>
          <wp:inline distT="0" distB="0" distL="0" distR="0" wp14:anchorId="5BD3B4FD" wp14:editId="31326526">
            <wp:extent cx="6858000" cy="2759710"/>
            <wp:effectExtent l="0" t="0" r="0" b="2540"/>
            <wp:docPr id="12556565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56559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A15B4" w14:textId="77777777" w:rsidR="00F73D61" w:rsidRDefault="00F73D61" w:rsidP="00F73D61"/>
    <w:p w14:paraId="0A7276B6" w14:textId="2625D932" w:rsidR="00F73D61" w:rsidRDefault="00F73D61" w:rsidP="00F73D61">
      <w:r>
        <w:t xml:space="preserve">After the process runs to Success and is Posted, select </w:t>
      </w:r>
      <w:r w:rsidRPr="00102C86">
        <w:rPr>
          <w:b/>
          <w:bCs/>
        </w:rPr>
        <w:t>Go Back to Automated Step Increment</w:t>
      </w:r>
      <w:r>
        <w:t>.</w:t>
      </w:r>
    </w:p>
    <w:p w14:paraId="6440D485" w14:textId="045D2EB3" w:rsidR="00F73D61" w:rsidRDefault="00F73D61" w:rsidP="00F73D61">
      <w:r>
        <w:t>Select Report Manager link.</w:t>
      </w:r>
    </w:p>
    <w:p w14:paraId="04ECC5F2" w14:textId="77777777" w:rsidR="00F73D61" w:rsidRDefault="00F73D61"/>
    <w:p w14:paraId="5E14EE57" w14:textId="016FB8AD" w:rsidR="00F73D61" w:rsidRDefault="00F73D61">
      <w:r>
        <w:rPr>
          <w:noProof/>
        </w:rPr>
        <w:drawing>
          <wp:inline distT="0" distB="0" distL="0" distR="0" wp14:anchorId="360C6AC3" wp14:editId="37E46671">
            <wp:extent cx="5951736" cy="914479"/>
            <wp:effectExtent l="0" t="0" r="0" b="0"/>
            <wp:docPr id="135675969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5969" name="Picture 1" descr="A white background with black and white clouds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1736" cy="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A0614" w14:textId="1AE32E84" w:rsidR="00F73D61" w:rsidRPr="00F73D61" w:rsidRDefault="00F73D61">
      <w:pPr>
        <w:rPr>
          <w:b/>
          <w:bCs/>
        </w:rPr>
      </w:pPr>
      <w:r w:rsidRPr="00F73D61">
        <w:rPr>
          <w:b/>
          <w:bCs/>
        </w:rPr>
        <w:t>Select CMP007 link.</w:t>
      </w:r>
    </w:p>
    <w:p w14:paraId="711F0802" w14:textId="77777777" w:rsidR="00F73D61" w:rsidRDefault="00F73D61"/>
    <w:p w14:paraId="17CF4006" w14:textId="12BE947A" w:rsidR="00F73D61" w:rsidRDefault="00F73D61">
      <w:r>
        <w:rPr>
          <w:noProof/>
        </w:rPr>
        <w:lastRenderedPageBreak/>
        <w:drawing>
          <wp:inline distT="0" distB="0" distL="0" distR="0" wp14:anchorId="3452B53B" wp14:editId="1D349315">
            <wp:extent cx="6248942" cy="2301439"/>
            <wp:effectExtent l="0" t="0" r="0" b="3810"/>
            <wp:docPr id="7185159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15972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8942" cy="230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A99E" w14:textId="77777777" w:rsidR="00A26779" w:rsidRDefault="00A26779"/>
    <w:p w14:paraId="7111E814" w14:textId="1AA0A01F" w:rsidR="00A26779" w:rsidRPr="0067691E" w:rsidRDefault="0067691E">
      <w:pPr>
        <w:rPr>
          <w:b/>
          <w:bCs/>
        </w:rPr>
      </w:pPr>
      <w:r w:rsidRPr="0067691E">
        <w:rPr>
          <w:b/>
          <w:bCs/>
        </w:rPr>
        <w:t>Select cmp007…PDF</w:t>
      </w:r>
      <w:r>
        <w:rPr>
          <w:b/>
          <w:bCs/>
        </w:rPr>
        <w:t xml:space="preserve"> (the PDF shows who will receive an Increment). I save it in our HR-Budget Folder</w:t>
      </w:r>
    </w:p>
    <w:p w14:paraId="31F0624A" w14:textId="77777777" w:rsidR="0067691E" w:rsidRDefault="0067691E"/>
    <w:p w14:paraId="65ACC919" w14:textId="56BD8466" w:rsidR="00A26779" w:rsidRDefault="0067691E">
      <w:r>
        <w:rPr>
          <w:noProof/>
        </w:rPr>
        <w:drawing>
          <wp:inline distT="0" distB="0" distL="0" distR="0" wp14:anchorId="3F8D2EB9" wp14:editId="31DBF9F8">
            <wp:extent cx="5517358" cy="3535986"/>
            <wp:effectExtent l="0" t="0" r="7620" b="7620"/>
            <wp:docPr id="207364579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45797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17358" cy="35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A47A" w14:textId="77777777" w:rsidR="0067691E" w:rsidRDefault="0067691E"/>
    <w:p w14:paraId="73353495" w14:textId="77777777" w:rsidR="0067691E" w:rsidRPr="0067691E" w:rsidRDefault="0067691E" w:rsidP="0067691E">
      <w:r w:rsidRPr="0067691E">
        <w:t xml:space="preserve">On the Report Index page, select the </w:t>
      </w:r>
      <w:r w:rsidRPr="0067691E">
        <w:rPr>
          <w:b/>
          <w:bCs/>
        </w:rPr>
        <w:t>List</w:t>
      </w:r>
      <w:r w:rsidRPr="0067691E">
        <w:t xml:space="preserve"> button (top left corner) to return to the Report List.</w:t>
      </w:r>
    </w:p>
    <w:p w14:paraId="5B2F2AEB" w14:textId="77777777" w:rsidR="0067691E" w:rsidRPr="0067691E" w:rsidRDefault="0067691E" w:rsidP="0067691E">
      <w:r w:rsidRPr="0067691E">
        <w:t xml:space="preserve">Select the </w:t>
      </w:r>
      <w:r w:rsidRPr="0067691E">
        <w:rPr>
          <w:b/>
          <w:bCs/>
        </w:rPr>
        <w:t>Go back to Automated Step Increment link</w:t>
      </w:r>
      <w:r w:rsidRPr="0067691E">
        <w:t>.</w:t>
      </w:r>
    </w:p>
    <w:p w14:paraId="3B8E5DB3" w14:textId="77777777" w:rsidR="0067691E" w:rsidRPr="0067691E" w:rsidRDefault="0067691E" w:rsidP="0067691E">
      <w:r w:rsidRPr="0067691E">
        <w:t>The Automated Step Increment page displays.</w:t>
      </w:r>
    </w:p>
    <w:p w14:paraId="5FAD7E2F" w14:textId="77777777" w:rsidR="0067691E" w:rsidRPr="0067691E" w:rsidRDefault="0067691E" w:rsidP="0067691E">
      <w:r w:rsidRPr="0067691E">
        <w:t xml:space="preserve">Select </w:t>
      </w:r>
      <w:r w:rsidRPr="0067691E">
        <w:rPr>
          <w:b/>
          <w:bCs/>
        </w:rPr>
        <w:t>Run</w:t>
      </w:r>
      <w:r w:rsidRPr="0067691E">
        <w:t>.</w:t>
      </w:r>
    </w:p>
    <w:p w14:paraId="1DCEA8F8" w14:textId="77777777" w:rsidR="0067691E" w:rsidRPr="0067691E" w:rsidRDefault="0067691E" w:rsidP="0067691E">
      <w:r w:rsidRPr="0067691E">
        <w:t>The Process Scheduler Request page displays.</w:t>
      </w:r>
    </w:p>
    <w:p w14:paraId="1C34E80B" w14:textId="77777777" w:rsidR="0067691E" w:rsidRPr="0067691E" w:rsidRDefault="0067691E" w:rsidP="0067691E">
      <w:r w:rsidRPr="00EF0502">
        <w:rPr>
          <w:b/>
          <w:bCs/>
        </w:rPr>
        <w:t>Run application engine HR_SP_C1 to update Job Data pages for selected employees</w:t>
      </w:r>
      <w:r w:rsidRPr="0067691E">
        <w:t>.</w:t>
      </w:r>
    </w:p>
    <w:p w14:paraId="78598284" w14:textId="34B6BF72" w:rsidR="0067691E" w:rsidRDefault="0067691E" w:rsidP="0067691E">
      <w:r w:rsidRPr="0067691E">
        <w:t xml:space="preserve">Select </w:t>
      </w:r>
      <w:r w:rsidRPr="00EF0502">
        <w:rPr>
          <w:b/>
          <w:bCs/>
        </w:rPr>
        <w:t>OK</w:t>
      </w:r>
      <w:r w:rsidRPr="0067691E">
        <w:t>.</w:t>
      </w:r>
    </w:p>
    <w:p w14:paraId="6BDBBE6C" w14:textId="77777777" w:rsidR="00EF0502" w:rsidRDefault="00EF0502" w:rsidP="0067691E"/>
    <w:p w14:paraId="76911AA8" w14:textId="5F579D03" w:rsidR="00EF0502" w:rsidRDefault="00EF0502" w:rsidP="0067691E">
      <w:r>
        <w:rPr>
          <w:noProof/>
        </w:rPr>
        <w:lastRenderedPageBreak/>
        <w:drawing>
          <wp:inline distT="0" distB="0" distL="0" distR="0" wp14:anchorId="3F2F6849" wp14:editId="08EF73E3">
            <wp:extent cx="6858000" cy="3218180"/>
            <wp:effectExtent l="0" t="0" r="0" b="1270"/>
            <wp:docPr id="121925966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59661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4F253" w14:textId="77777777" w:rsidR="00EF0502" w:rsidRDefault="00EF0502" w:rsidP="0067691E"/>
    <w:p w14:paraId="621D80AF" w14:textId="7EACAAE1" w:rsidR="00EF0502" w:rsidRDefault="00EF0502" w:rsidP="0067691E">
      <w:r>
        <w:t xml:space="preserve">Once the process runs to Success and is Posted, select </w:t>
      </w:r>
      <w:r w:rsidRPr="00EF0502">
        <w:rPr>
          <w:b/>
          <w:bCs/>
        </w:rPr>
        <w:t>Go back to Automated Step Increment</w:t>
      </w:r>
      <w:r>
        <w:t xml:space="preserve"> and rerun the processes for the other Sal Plan(s).</w:t>
      </w:r>
    </w:p>
    <w:p w14:paraId="2F61248F" w14:textId="77777777" w:rsidR="00EF0502" w:rsidRDefault="00EF0502" w:rsidP="0067691E"/>
    <w:p w14:paraId="76934AE3" w14:textId="2AC7246C" w:rsidR="00181057" w:rsidRDefault="00181057" w:rsidP="0067691E">
      <w:r>
        <w:t>I also keep a query CTC_HR_Job_Data spreadsheet to double check who should be receiving increments.</w:t>
      </w:r>
    </w:p>
    <w:p w14:paraId="3B293BDA" w14:textId="77777777" w:rsidR="00181057" w:rsidRDefault="00181057" w:rsidP="0067691E"/>
    <w:p w14:paraId="5078AECB" w14:textId="73B7514D" w:rsidR="00EF0502" w:rsidRDefault="00EF0502" w:rsidP="0067691E">
      <w:r>
        <w:t xml:space="preserve">Be sure to check each employee on the PDF to make sure it </w:t>
      </w:r>
      <w:proofErr w:type="gramStart"/>
      <w:r>
        <w:t>posted</w:t>
      </w:r>
      <w:proofErr w:type="gramEnd"/>
      <w:r>
        <w:t xml:space="preserve"> properly and that it did not add an extra Compensation Row</w:t>
      </w:r>
      <w:r w:rsidR="00CC30AD">
        <w:t xml:space="preserve"> (it will add a new row if the salary is manually entered rather than entered by selecting the Default Pay Components)</w:t>
      </w:r>
      <w:r>
        <w:t xml:space="preserve">. If it did, remove the old one and be sure to recheck the </w:t>
      </w:r>
      <w:r w:rsidR="00181057">
        <w:t xml:space="preserve">Apply </w:t>
      </w:r>
      <w:r>
        <w:t xml:space="preserve">FTE box under </w:t>
      </w:r>
      <w:r w:rsidR="00181057">
        <w:t>Compensation tab&gt;Conversion tab</w:t>
      </w:r>
      <w:r>
        <w:t xml:space="preserve"> if it is a less than FT position and you are using that feature. See Below.</w:t>
      </w:r>
    </w:p>
    <w:p w14:paraId="0129DB8D" w14:textId="77777777" w:rsidR="00181057" w:rsidRDefault="00181057" w:rsidP="0067691E"/>
    <w:p w14:paraId="4A3A210D" w14:textId="03921715" w:rsidR="00181057" w:rsidRDefault="00CC30AD" w:rsidP="0067691E">
      <w:r>
        <w:rPr>
          <w:noProof/>
        </w:rPr>
        <w:drawing>
          <wp:inline distT="0" distB="0" distL="0" distR="0" wp14:anchorId="168C3648" wp14:editId="7946DC8B">
            <wp:extent cx="6858000" cy="1120140"/>
            <wp:effectExtent l="0" t="0" r="0" b="3810"/>
            <wp:docPr id="14785239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523932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0F9FC" w14:textId="77777777" w:rsidR="00CC30AD" w:rsidRDefault="00CC30AD" w:rsidP="0067691E"/>
    <w:p w14:paraId="564BDFBB" w14:textId="4364E8C6" w:rsidR="00CC30AD" w:rsidRDefault="00CC30AD" w:rsidP="0067691E">
      <w:r>
        <w:rPr>
          <w:noProof/>
        </w:rPr>
        <w:drawing>
          <wp:inline distT="0" distB="0" distL="0" distR="0" wp14:anchorId="1142C515" wp14:editId="2BE4C833">
            <wp:extent cx="6858000" cy="1135380"/>
            <wp:effectExtent l="0" t="0" r="0" b="7620"/>
            <wp:docPr id="1673705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0587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72CF9" w14:textId="77777777" w:rsidR="00CC30AD" w:rsidRDefault="00CC30AD" w:rsidP="0067691E"/>
    <w:p w14:paraId="72417130" w14:textId="04E6E4B1" w:rsidR="00181057" w:rsidRPr="0067691E" w:rsidRDefault="00181057" w:rsidP="0067691E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81057" w:rsidRPr="0067691E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159AC" w14:textId="77777777" w:rsidR="00585385" w:rsidRDefault="00585385" w:rsidP="00585385">
      <w:r>
        <w:separator/>
      </w:r>
    </w:p>
  </w:endnote>
  <w:endnote w:type="continuationSeparator" w:id="0">
    <w:p w14:paraId="32317AC0" w14:textId="77777777"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E2A9" w14:textId="77777777" w:rsidR="00585385" w:rsidRDefault="00585385" w:rsidP="00585385">
      <w:r>
        <w:separator/>
      </w:r>
    </w:p>
  </w:footnote>
  <w:footnote w:type="continuationSeparator" w:id="0">
    <w:p w14:paraId="48A64891" w14:textId="77777777"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4C2A9C"/>
    <w:multiLevelType w:val="multilevel"/>
    <w:tmpl w:val="E604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AE310E4"/>
    <w:multiLevelType w:val="multilevel"/>
    <w:tmpl w:val="E604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414778B"/>
    <w:multiLevelType w:val="multilevel"/>
    <w:tmpl w:val="E604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109838">
    <w:abstractNumId w:val="8"/>
  </w:num>
  <w:num w:numId="2" w16cid:durableId="1604218817">
    <w:abstractNumId w:val="0"/>
  </w:num>
  <w:num w:numId="3" w16cid:durableId="276763955">
    <w:abstractNumId w:val="2"/>
  </w:num>
  <w:num w:numId="4" w16cid:durableId="1947805140">
    <w:abstractNumId w:val="6"/>
  </w:num>
  <w:num w:numId="5" w16cid:durableId="1645893476">
    <w:abstractNumId w:val="4"/>
  </w:num>
  <w:num w:numId="6" w16cid:durableId="884369976">
    <w:abstractNumId w:val="7"/>
  </w:num>
  <w:num w:numId="7" w16cid:durableId="2073043352">
    <w:abstractNumId w:val="5"/>
  </w:num>
  <w:num w:numId="8" w16cid:durableId="2013297792">
    <w:abstractNumId w:val="1"/>
  </w:num>
  <w:num w:numId="9" w16cid:durableId="769475994">
    <w:abstractNumId w:val="9"/>
  </w:num>
  <w:num w:numId="10" w16cid:durableId="1821311715">
    <w:abstractNumId w:val="9"/>
  </w:num>
  <w:num w:numId="11" w16cid:durableId="52581867">
    <w:abstractNumId w:val="9"/>
  </w:num>
  <w:num w:numId="12" w16cid:durableId="294603224">
    <w:abstractNumId w:val="5"/>
  </w:num>
  <w:num w:numId="13" w16cid:durableId="363947069">
    <w:abstractNumId w:val="1"/>
  </w:num>
  <w:num w:numId="14" w16cid:durableId="1638532401">
    <w:abstractNumId w:val="9"/>
  </w:num>
  <w:num w:numId="15" w16cid:durableId="1988315620">
    <w:abstractNumId w:val="9"/>
  </w:num>
  <w:num w:numId="16" w16cid:durableId="356664963">
    <w:abstractNumId w:val="9"/>
  </w:num>
  <w:num w:numId="17" w16cid:durableId="274872790">
    <w:abstractNumId w:val="11"/>
  </w:num>
  <w:num w:numId="18" w16cid:durableId="2081635062">
    <w:abstractNumId w:val="5"/>
  </w:num>
  <w:num w:numId="19" w16cid:durableId="720715714">
    <w:abstractNumId w:val="1"/>
  </w:num>
  <w:num w:numId="20" w16cid:durableId="2088262200">
    <w:abstractNumId w:val="11"/>
  </w:num>
  <w:num w:numId="21" w16cid:durableId="858202119">
    <w:abstractNumId w:val="5"/>
  </w:num>
  <w:num w:numId="22" w16cid:durableId="282201430">
    <w:abstractNumId w:val="5"/>
  </w:num>
  <w:num w:numId="23" w16cid:durableId="78211559">
    <w:abstractNumId w:val="1"/>
  </w:num>
  <w:num w:numId="24" w16cid:durableId="377900893">
    <w:abstractNumId w:val="10"/>
    <w:lvlOverride w:ilvl="0">
      <w:startOverride w:val="14"/>
    </w:lvlOverride>
  </w:num>
  <w:num w:numId="25" w16cid:durableId="1451970848">
    <w:abstractNumId w:val="12"/>
  </w:num>
  <w:num w:numId="26" w16cid:durableId="1788238326">
    <w:abstractNumId w:val="3"/>
  </w:num>
  <w:num w:numId="27" w16cid:durableId="528179548">
    <w:abstractNumId w:val="3"/>
    <w:lvlOverride w:ilvl="0">
      <w:startOverride w:val="4"/>
    </w:lvlOverride>
  </w:num>
  <w:num w:numId="28" w16cid:durableId="486701860">
    <w:abstractNumId w:val="3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93DDE"/>
    <w:rsid w:val="000B22D6"/>
    <w:rsid w:val="00100E47"/>
    <w:rsid w:val="00102C86"/>
    <w:rsid w:val="00142AC8"/>
    <w:rsid w:val="001754BA"/>
    <w:rsid w:val="00181057"/>
    <w:rsid w:val="001E4FFA"/>
    <w:rsid w:val="001F0D74"/>
    <w:rsid w:val="002435A1"/>
    <w:rsid w:val="002478CC"/>
    <w:rsid w:val="00252ACF"/>
    <w:rsid w:val="00264DCA"/>
    <w:rsid w:val="002662A9"/>
    <w:rsid w:val="00292D54"/>
    <w:rsid w:val="002A1714"/>
    <w:rsid w:val="00305450"/>
    <w:rsid w:val="00324DB0"/>
    <w:rsid w:val="0035054D"/>
    <w:rsid w:val="0039046B"/>
    <w:rsid w:val="003B4FCD"/>
    <w:rsid w:val="003D1B55"/>
    <w:rsid w:val="003D684B"/>
    <w:rsid w:val="003E30D4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6314AC"/>
    <w:rsid w:val="006652B1"/>
    <w:rsid w:val="006657CF"/>
    <w:rsid w:val="0067691E"/>
    <w:rsid w:val="006970AC"/>
    <w:rsid w:val="006A09D5"/>
    <w:rsid w:val="006B172F"/>
    <w:rsid w:val="006E2F71"/>
    <w:rsid w:val="007A42A4"/>
    <w:rsid w:val="008208E9"/>
    <w:rsid w:val="00862A9A"/>
    <w:rsid w:val="00916A0F"/>
    <w:rsid w:val="00A03500"/>
    <w:rsid w:val="00A26779"/>
    <w:rsid w:val="00A3337D"/>
    <w:rsid w:val="00A44278"/>
    <w:rsid w:val="00A63F14"/>
    <w:rsid w:val="00AD1273"/>
    <w:rsid w:val="00AF42BA"/>
    <w:rsid w:val="00B20797"/>
    <w:rsid w:val="00B5033D"/>
    <w:rsid w:val="00B62227"/>
    <w:rsid w:val="00BC3AEC"/>
    <w:rsid w:val="00BD1EDE"/>
    <w:rsid w:val="00C02DC0"/>
    <w:rsid w:val="00C04C02"/>
    <w:rsid w:val="00C24FAF"/>
    <w:rsid w:val="00CB428D"/>
    <w:rsid w:val="00CC30AD"/>
    <w:rsid w:val="00CC5283"/>
    <w:rsid w:val="00CF427A"/>
    <w:rsid w:val="00D538D9"/>
    <w:rsid w:val="00D720EE"/>
    <w:rsid w:val="00DC6283"/>
    <w:rsid w:val="00DE1C17"/>
    <w:rsid w:val="00DF4E65"/>
    <w:rsid w:val="00E02497"/>
    <w:rsid w:val="00E14050"/>
    <w:rsid w:val="00E51584"/>
    <w:rsid w:val="00E5489B"/>
    <w:rsid w:val="00E85B67"/>
    <w:rsid w:val="00E91BD4"/>
    <w:rsid w:val="00ED3FAD"/>
    <w:rsid w:val="00EF0502"/>
    <w:rsid w:val="00F12FB1"/>
    <w:rsid w:val="00F17C08"/>
    <w:rsid w:val="00F2233E"/>
    <w:rsid w:val="00F33F01"/>
    <w:rsid w:val="00F4669E"/>
    <w:rsid w:val="00F533C4"/>
    <w:rsid w:val="00F72F5A"/>
    <w:rsid w:val="00F73D61"/>
    <w:rsid w:val="00F74E1E"/>
    <w:rsid w:val="00FA6634"/>
    <w:rsid w:val="00FA6DCF"/>
    <w:rsid w:val="00FA758E"/>
    <w:rsid w:val="00FB389D"/>
    <w:rsid w:val="00FB39D5"/>
    <w:rsid w:val="00FB7D94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CFD5B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6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34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98292319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738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0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5988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93351287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231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796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472867873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0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ctclinkreferencecenter.ctclink.us/m/79718/l/928129-9-2-entering-pay-increases-using-steps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6</cp:revision>
  <dcterms:created xsi:type="dcterms:W3CDTF">2024-08-10T17:28:00Z</dcterms:created>
  <dcterms:modified xsi:type="dcterms:W3CDTF">2025-05-14T17:53:00Z</dcterms:modified>
</cp:coreProperties>
</file>